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8f428a28a48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藍色的河 奪金韶創作組季軍、最佳作詞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15日，學生活動中心湧進近950人一同參與吉他社年度盛事「27屆淡江大學金韶獎—創作暨歌唱大賽」決賽。來自全國大專院校的歌唱高手雲集，戰況激烈，現場加油歡呼聲此起彼落，更有同學自製加油牌到場助陣。
</w:t>
          <w:br/>
          <w:t>獨唱組由國立政治大學楊舒帆以「Move Like You Stole It」拿下冠軍，重唱組則是中原大學周竑廷、國立中央大學盧上緯等6位同學組隊以「3 Things」獲得重唱組第一名。國立台灣大學黃韻如、鄭伃珊以自創曲「親愛的」勇奪創作組第一名及最佳作曲，黃韻如謙虛地表示，賽前沒有預期會得獎，只是希望在畢業前留下紀念，創作靈感來自於詩人駱以軍的詩《親愛的》，也想藉歌曲傳達感動。
</w:t>
          <w:br/>
          <w:t>本校也不遑多讓，由中文二周楚恩、企管四黃擎、產經三杜宥萱、日文二吳睿哲、資工一張語唐組隊以自創曲「藍色的河」，獲創作組第三名及最佳作詞。周楚恩說，很開心能夠獲獎，歌詞是面臨感情低潮時有感而發創作，以藍調的曲風抒情呈現。
</w:t>
          <w:br/>
          <w:t>現場邀請河岸留言創辦人林正如、玩耳音樂有限公司負責人董運昌、財金系校友、金曲獎流行音樂專輯製作人得主鍾成虎、曾獲金曲獎「最佳編曲」獎的陳建騏及創作歌手蕭賀碩等5位重量級評審並頒發獎盃、獎座。
</w:t>
          <w:br/>
          <w:t>最後，更邀請Crispy脆樂團擔任特別來賓，演唱多首曲目，清澈細膩嗓音，為活動畫下完美句點。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3a11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2d28926e-83cf-4c87-936a-9c289bc29650.jpg.jpg"/>
                      <pic:cNvPicPr/>
                    </pic:nvPicPr>
                    <pic:blipFill>
                      <a:blip xmlns:r="http://schemas.openxmlformats.org/officeDocument/2006/relationships" r:embed="R6bf886676b0645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f886676b064565" /></Relationships>
</file>