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490df30b044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保險系熱論高齡長照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臺灣已邁入高齡化社會，關於日趨重要的高齡人口長期照顧議題，保險系於1日在商管大樓舉辦「2015長期照顧與保險學術研討會」，會中邀請到復旦大學保險學系副系主任陳冬梅等多位學者蒞校，共同針對長照議題中的保險費率預測與調整規劃、長期照顧需求性評估人員之評鑑等不同面向，做深入淺出之交流探討，近40人與會。保險系系主任繆震宇致詞時表示，「盼透過專家學者的彼此交流，對此議題提出更多理論與實務的見解。」</w:t>
          <w:br/>
        </w:r>
      </w:r>
    </w:p>
  </w:body>
</w:document>
</file>