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23090461e42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體育處溫馨茶會送畢業運動代表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本校運動代表隊選手即將畢業，為感謝他們的付出，體育事務處於4日在五虎崗碑舉辦「運動代表隊畢業生歡送茶會」，現場人數逾150人。代表隊領隊及教練向19組運動代表隊頒發紀念品，以表揚為校爭光辛勞。體育長蕭淑芬表示，代表隊選手為本校在「104年全國大專校院運動會」上獲得全國第九名、甚至在非體育類學校排名第三，僅次於臺大、清大，亮眼成績感到十分光榮，但對於即將離校，又感到萬般不捨。她更期許畢業生離開母校後，繼續發光發熱。
</w:t>
          <w:br/>
          <w:t>在此次全大運為本校拿下8金4銅的擊劍校隊的畢業生參與活動，前擊劍校隊隊長管科四王炎麒分享：「特別感謝去年返校幫忙的學長姐們，擊劍校隊像是我另一個家！」擊劍校隊隊員企管四荊琳表示，大學4年充滿擊劍校隊的回憶，希望畢業後能跟學長姐一樣回來指導學弟妹，回饋校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01f5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b9dfd254-e238-48fe-a46f-841e13ca70ab.jpg.jpg"/>
                      <pic:cNvPicPr/>
                    </pic:nvPicPr>
                    <pic:blipFill>
                      <a:blip xmlns:r="http://schemas.openxmlformats.org/officeDocument/2006/relationships" r:embed="R87537b7d62634a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537b7d62634a8c" /></Relationships>
</file>