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8ae6127e8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首屆社團人畢典 150人溫馨聚首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課外組於11日在紹謨體育館1樓社辦廣場舉辦第一屆社團人畢業典禮，近150社團人共襄盛舉。課外組組長江夙冠表示，很開心此活動將社團夥伴再聚首，並引用約翰藍儂說過的話「一個人作夢，夢只是空想；但當一群人一起作夢，夢就會成真」來勉勵大家，更期許社團人將在社團所學能力及抗壓性應用於未來生活。
</w:t>
          <w:br/>
          <w:t>首先茶敘時間，社團負責人彼此寒暄問候，氣氛融洽熱絡。緊接著「成長日記」影片播放「淡海同舟社團負責人研習會」、各社團活動照片，搭配淡海同舟主題曲的巧思，種種回憶引起現場共鳴。更將社員為社團負責人的感性話語製成影片，氣氛十分溫馨。活動尾聲，新任幹部將玫瑰花獻給卸任社團負責人，說出感謝與祝福，活動圓滿落幕。
</w:t>
          <w:br/>
          <w:t>活動承辦學務創新人員李慧柔表示，活動以畢業典禮為主題歡送卸任幹部，也讓下一屆幹部藉此機會交流。
</w:t>
          <w:br/>
          <w:t>卡波耶拉社社長資工四段為康表示，活動可與夥伴相聚也能讓下屆交流，這不是一個結束，而是另一個開始，希望未來有類似活動可擴大到學生活動中心舉辦，建議時間也能更充裕。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a16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7c026a08-84e9-4534-949e-f62a978d238f.jpg.jpg"/>
                      <pic:cNvPicPr/>
                    </pic:nvPicPr>
                    <pic:blipFill>
                      <a:blip xmlns:r="http://schemas.openxmlformats.org/officeDocument/2006/relationships" r:embed="Rc648869728b948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2346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b2ff0579-9daa-428b-aacb-3803ce35206c.jpg.jpg"/>
                      <pic:cNvPicPr/>
                    </pic:nvPicPr>
                    <pic:blipFill>
                      <a:blip xmlns:r="http://schemas.openxmlformats.org/officeDocument/2006/relationships" r:embed="R4ff1713ef74943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48869728b948d2" /><Relationship Type="http://schemas.openxmlformats.org/officeDocument/2006/relationships/image" Target="/media/image2.bin" Id="R4ff1713ef74943c9" /></Relationships>
</file>