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b1af51b444fa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戰略所為北京社科院導覽錢穆故居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戰略所所長翁明賢率領學生於16日前往錢穆故居為北京社科院的來賓導覽，為他們解說錢穆生平、故居保存度、講學與著述的影響力，藉此陶冶文化涵養，並增進戰略所學生之文化軟實力。</w:t>
          <w:br/>
        </w:r>
      </w:r>
    </w:p>
  </w:body>
</w:document>
</file>