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31442cc074b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建築系松山文創畢展獲好評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建築系於12日至18日在松山文創園區5號倉庫舉辦畢業設計聯合展覽，本校共有54位畢業生以「只有當你走到山頂，你才開始往上爬」作為宣言，獲得好評。建築系系主任黃瑞茂表示，本屆畢業生作品多樣性，除了回應科技發展趨勢外，也回應社會發展的需要。13日時，60位建築畢業生、師生、家長等亦於松山文創園區巴洛克花園自辦畢典，場面溫馨感人。</w:t>
          <w:br/>
        </w:r>
      </w:r>
    </w:p>
  </w:body>
</w:document>
</file>