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3d3cd7705848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Award Ceremony For TKU Athletes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【Bo-xian Lu, Tamsui Campus Report】Tamkang University sports athletic representatives receive medals and congratulations from the university president. President Flora Chia-I Chang congratulated the 161 sports members for their performance in the great national competition that included top universities of Taiwan. The representatives received 17 gold medals, 12 silver medals and 12 bronze medals, placing TKU in 9th place in the overall competition. 
</w:t>
          <w:br/>
          <w:t>President Chang expressed in her speech, “Not only am I grateful to all to the competitors, counselors and coaches for your excellent performance, I am also so proud to see improvement each year. Even though our university doesn’t have any departments related to athletics, we continue to shine in events involving physical education. We’ve developed some amazing athletes and it’s important that they continually receive the fullness of our support.”  The fencing team captain and first year student of the Graduate Institute of Mathematics, Ying-zhen Li, stated, “I’m so grateful for the support of everyone and I’m very touched and fortunate to be a part of such a dedicated team.”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3fb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96d59dad-fd9d-44cf-8e53-132475af8c87.jpg.jpg"/>
                      <pic:cNvPicPr/>
                    </pic:nvPicPr>
                    <pic:blipFill>
                      <a:blip xmlns:r="http://schemas.openxmlformats.org/officeDocument/2006/relationships" r:embed="Rf2d2aaae3dd6460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d2aaae3dd64609" /></Relationships>
</file>