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a982e0c784a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本校匯聚兩岸交流都市運輸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運輸管理學系於上月3日與新北市政府、臺北市交通安全促進會、上海科學技術協會合辦「第23屆海峽兩岸都市交通學術研討會」，現場逾百人參與。學術副校長葛煥昭於開幕式致詞時表示，「此研討會連續舉辦超過20屆，長期在交流運輸議題中，為兩岸搭起觀摩學習的平台，盼未來能持續攜手合作。」
</w:t>
          <w:br/>
          <w:t>會後，運管系副教授邱顯明對研討成果表示肯定，他說：「兩岸不謀而合的在近年研究題目上，皆環繞著智慧運輸的概念，看得出未來趨勢在此。智慧運輸是現代城市交通發展的推進器，且專題演講介紹了新北市、上海的現代化運輸及臺北市的自行車規劃，論文發表多融入智慧運輸新思維，相信與會者在理論與實務之見解皆能有所收穫。」
</w:t>
          <w:br/>
          <w:t>本次研討以「基於美好生活的交通綜合治理」為題，針對老齡化社會的交通改造、多元運輸下的都市轉運系統規劃，以及大數據與交通管理改革的鏈結等相關議題探討，發表逾50篇論文，另有3場專題演講。</w:t>
          <w:br/>
        </w:r>
      </w:r>
    </w:p>
  </w:body>
</w:document>
</file>