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28b87ed0546f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時報記者暑期研習充電 蓄勢待發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12、13日淡江時報社於臺北校園舉辦暑期研習活動，校長張家宜開訓典禮中稱讚時報「求真、求是」，並指出105-107學年校務發展計畫執行與明年66週年校慶籌備報導之重要性，同時贈《每一天練習照顧自己》、《為自己出征》兩書予本報記者法文四周雨萱、俄文二孫于翔，勉勵學生記者提高抗壓力。行政副校長胡宜仁也肯定時報的努力，並鼓勵大家應珍視自己能力之重要性。
</w:t>
          <w:br/>
          <w:t>研習活動講師陣容堅強：前聯合報攝影新聞中心組長楊光昇，以幽默語調分析記者攝影實作，並講解新聞攝影之概念；前壹週刊人物組主任周家睿傳授自創的人物專訪秘訣「歐巴桑式」採訪技巧；聯合晚報執行副總編輯何振忠以自己業界的實戰經驗，強調「現場主義」觀點的重要；Cheers雜誌總編輯盧智芳引導記者們以「大學生」為題，實際演練專題企畫；知名的空中攝影師、彥霖攝影事務公司製作總監陳敏明則以「不看鏡頭」、「曲線優於直線」的法則諄諄教導。課程還安排於永康街進行媒體匯流實作，挑戰即時採訪與寫作能力。
</w:t>
          <w:br/>
          <w:t>淡江時報社社長馬雨沛提醒學生記者，在淡江時報的圖文呈現是肯定大家在大學的學習，鼓勵學生記者要帶著使命感與榮譽感在新學期繼續努力。經濟三李宜汀表示，第一次參加研習會，在覺得新奇的同時收穫了很多知識。西語三廖子涵表示，非常喜歡楊光昇老師的攝影分享。（文／杜歡、攝影／林俊廷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03e77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74/m\9c60e974-e92d-46b2-8be2-d72524f6f816.jpg.jpg"/>
                      <pic:cNvPicPr/>
                    </pic:nvPicPr>
                    <pic:blipFill>
                      <a:blip xmlns:r="http://schemas.openxmlformats.org/officeDocument/2006/relationships" r:embed="R87773e7a114c42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7773e7a114c4288" /></Relationships>
</file>