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c93fea939545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Special Guests from 12 Countries Arrive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August 18th the Ministry of International Affairs invited a total of 15 guests from Spanish 12 speaking countries of Africa, the Republic of Sao Tome and Principe. Dean of the College of Foreign Languages and Literature, Hsiao-chuan Chen, was appointed to receive the guests and gave them a tour of the university while sharing the fruits of university achievements regarding international exchanges and relations. A press conference was held with media teams from 14 different countries, discussing the direction of education for Spanish speaking countries, student numbers in Latin America, the employment situation for graduating students and academic industrial cooperations and internships. Hsiao-chuan Chen detailed TKU’s academic industrial programs involving Spanish speaking countries as well as the International Youth Leaders Exchange.  (Article written by Ya-ting Zhuang)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c106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3/m\187f9e2e-5434-4966-aa8f-234acf294e7d.jpg"/>
                      <pic:cNvPicPr/>
                    </pic:nvPicPr>
                    <pic:blipFill>
                      <a:blip xmlns:r="http://schemas.openxmlformats.org/officeDocument/2006/relationships" r:embed="R9427569e986a439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27569e986a4396" /></Relationships>
</file>