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b28d42f0d47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體育年系列競賽展開報名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【記者林芳鈴報導】配合體育年活動起跑，本學期體育室擴大舉辦一系列運動競賽，自即日（卅日）起開始報名，至十月十一日（五）下午四時截止，本次全採網路報名，網址為http://www.sports.tku.edu.tw。
</w:t>
          <w:br/>
          <w:t>
</w:t>
          <w:br/>
          <w:t>　本學期舉辦之競賽，包括新生盃系際籃、排球賽、新生盃桌球、羽球、網球公開賽（以上限新生參賽）及師生桌球賽；籃、排球各系所報名每項比賽以男、女生各一隊為限，每隊最多十二名。系際盃快速壘球賽訂於十月十九、廿、廿六、廿七日舉行，每隊最多廿名（女生亦可參加）。報名教職員工、學生保齡球及撞球公開賽者則需另行繳費。
</w:t>
          <w:br/>
          <w:t>
</w:t>
          <w:br/>
          <w:t>　校慶當天，則有精采的田徑錦標賽和系際大隊接力，大隊接力男生四千公尺（200公尺x20人）、女生兩千公尺（100公尺x20人），每隊最多報名廿五人，計時取六名參加決賽。田徑項目包括跳高、跳遠、鉛球擲遠；一百、兩百、四百、八百、一千五百公尺、四百公尺接力及一千六百公尺接力。</w:t>
          <w:br/>
        </w:r>
      </w:r>
    </w:p>
  </w:body>
</w:document>
</file>