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fcb376e50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英文系副教授黃永裕 我家好多淡江人 不說“菜”英文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期末總會見到有位老師捧著一堆卷包與成績卡到註冊組繳交，該組同仁都知道這是現任英文系系主任黃永裕。除了自己的，他也幫同系兩位兼任講師：妻子賴麗玉與二女兒黃羽璿繳交。一家5人就有4人畢業於本校，且4人先後任教英文系，傳為美談。
</w:t>
          <w:br/>
          <w:t>走進黃永裕的研究室，書櫃上貼滿全家出遊照，言談中不時流露幸福滿溢的樣子。談起與妻子如何認識，黃永裕搔頭害羞地說：「我們是班對啦！嚴格說來，得感謝大一時的語練老師。」他回憶，「我們都是南部鄉下小孩，當年淡江是以地區為分班原則，我們就被編在同一班。」而英文語練課則是以發音程度安排座位，那時連國語發音都不標準的黃永裕，在語練課的表現自然差強人意。好學的他拚命地勤練英文發音，因為進步顯著，座位便換到妻子旁邊。「我打從心底感謝語練老師，他是我們的媒人。」
</w:t>
          <w:br/>
          <w:t>許多人都很好奇，一家有80%英文系畢業，那用什麼語言溝通？他笑說，「我講臺語啦，她們多回我英語。」談到3個寶貝女兒，黃永裕的眼角藏不住笑意，嘴角上揚地說，「我太太赴紐約求學時，我身兼母職留臺帶小孩。」與女兒們感情極緊密的他，更是女兒們的英文家教，為了尋找孩子的英語教材，「我無意間發現，自然發音比起我們當年學的KK音標還要容易。」也應用在大學教學上，「這就是教學相長啊！」在教育方面，他強調，「女兒求學過程中從不補習，我注重適性發展，想讀什麼學系我也不干預。她畢業時，系上的老師還訝異地說，『原來她是你女兒啊！』」
</w:t>
          <w:br/>
          <w:t>黃永裕分享，「家人雖以我為重心，不過每個人都是獨立自由的個體，我很尊重她們。」但女兒念大學時交男朋友呢？他哈哈大笑，「我當然會默默地關切對方啊！要認真交往才行！」
</w:t>
          <w:br/>
          <w:t>女兒初執教鞭時，難免緊張，一向正向思考的黃永裕以自己超過30年教學經驗給予提醒，他說：「老師的外表與發音是吸引學生的主因，但也要親切幽默，更要有原則與耐心。人都有情緒，身為老師就不可說出激怒學生的話，與學生的關係也不要鬧僵。」他指出，老師很重要，會影響學生的學習態度。
</w:t>
          <w:br/>
          <w:t>「心胸坦蕩、問心無愧，心存善念、盡力而為。」這是黃永裕與家人的座右銘，他相信以誠懇、認真的態度教學，「日後學生才會回饋系上。」（文／林妍君）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33b9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6be7a36a-80dc-46eb-9281-d9260a32b51f.jpg"/>
                      <pic:cNvPicPr/>
                    </pic:nvPicPr>
                    <pic:blipFill>
                      <a:blip xmlns:r="http://schemas.openxmlformats.org/officeDocument/2006/relationships" r:embed="R4a04fe6f9d68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4fe6f9d68465f" /></Relationships>
</file>