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497313708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社團萬聖節驚悚應景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國青團驚悚故事應景
</w:t>
          <w:br/>
          <w:t>與國際青年交流團一同歡慶萬聖節！國青團於上月29日夜晚舉辦「Halloween Party」顛覆萬聖鬼節戶外闖關及鬼屋探險的傳統，邀請磐石咖啡館的美國、挪威、印尼……等外籍朋友一同慶祝萬聖節。派對中精心設計話劇「童話大亂鬥」，外國朋友們則介紹了萬聖節的由來，以及有關萬聖鬼節驚悚的小故事，讓派對的氣氛更加刺激及真實。團長俄文二林子芸表示，盼能透過活動讓社員享受到與國外一樣的節慶氣氛，並經由外國朋友的介紹讓社員更了解萬聖節。俄文二倪湙淳說：「派對很有趣，藉由與外國人聊天及玩遊戲也認識了不同的文化，希望以後能再有類似的活動！」
</w:t>
          <w:br/>
          <w:t>彰眼建鬼萬聖金湖夜
</w:t>
          <w:br/>
          <w:t>你見鬼了嗎？彰友會、金友會、澎友會，以及建北校友會費心策劃，於上月27日晚間舉辦「彰眼建鬼萬聖金湖夜」。參賽隊伍一男一女用手環銬在一起，破關的路上則有獵人出沒。彰友會會長資圖二柯岱均表示，此次活動結合「全員逃走中」、「running man」還有「密室逃脫」，並且融合萬聖節的恐怖氛圍，「可說是一個創新的活動!」也希望藉由合辦活動，讓大家有機會與其他校友會交流。產經一顧家瑜表示，「感受到學長姐辦活動的用心！」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877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5f89b934-9698-4ad3-b478-d064dd352fa8.jpg.jpg"/>
                      <pic:cNvPicPr/>
                    </pic:nvPicPr>
                    <pic:blipFill>
                      <a:blip xmlns:r="http://schemas.openxmlformats.org/officeDocument/2006/relationships" r:embed="R76d34118557749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691d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5e5d0f6a-c434-426b-9ae4-24bb93783e99.jpg.jpg"/>
                      <pic:cNvPicPr/>
                    </pic:nvPicPr>
                    <pic:blipFill>
                      <a:blip xmlns:r="http://schemas.openxmlformats.org/officeDocument/2006/relationships" r:embed="R941145b9275140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d3411855774923" /><Relationship Type="http://schemas.openxmlformats.org/officeDocument/2006/relationships/image" Target="/media/image2.bin" Id="R941145b9275140fa" /></Relationships>
</file>