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612a29eff46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65週年校慶迎嘉賓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、林妍君、杜歡淡水校園報導】歡慶創校65週年，今日（7日）上午9時，在紹謨紀念體育館7樓舉行「校慶慶祝大會」，將頒發第29屆金鷹獎、捐款及勸募感謝獎，由校長張家宜致詞，前校長陳雅鴻、趙榮耀、林雲山、張紘炬、菁英校友會會長暨董事陳慶男、前會長暨英文系系友會會長侯登見、世界校友會聯合會榮譽總會長段相蜀、總會長羅森、中華民國校友總會理事長陳定川、副理事長陳兆伸、大陸校友聯誼總會會長莊文甫、廣東校友會會長邱樹林、馬來西亞留臺聯總總會長李子松、馬來西亞姊妹校拉曼大學工程與綠色科技學院院長Dr. Yap Vooi Voon、Dr. Ng Choon Aun和數學系系主任Dr. Lem Kong Hoong將蒞會。
</w:t>
          <w:br/>
          <w:t>慶祝大會頒金鷹獎予簡宜彬、容繼業、王紹新、石瑜、孫瑞隆、周麗燕、吳榮賜7位得獎之傑出校友（專訪見2、3版）。接著致贈捐款及勸募感謝獎，感謝對本校的捐贈。
</w:t>
          <w:br/>
          <w:t>頒獎典禮後，文錙藝術中心於上午11時舉辦「藝輝守謙」開幕活動，邀請校友欣賞多元作品。校服暨資發處將於上午11時30分，在學生活動中心舉辦「校友返校聯誼餐會」席開62桌，迎接校友們回娘家。管科系於晚上6時也在學生活動中心開辦56桌，舉辦「管科系博士班40週年慶祝暨系友返校晚宴」。蘭陽校園今年除校慶園遊會，還有校慶盃籃球賽和師生盃排球賽，歡迎為他們加油打氣。
</w:t>
          <w:br/>
          <w:t>6日，校服暨資發處在驚聲國際會議廳共同舉辦「菁英迎新茶會－老鷹迎小鷹」，會中菁英校友會與世界校友會聯合會邀請到本校第一屆金鷹獎得主、東華大學校長吳茂昆以「在地特色的產業發展」進行專題演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944880"/>
              <wp:effectExtent l="0" t="0" r="0" b="0"/>
              <wp:docPr id="1" name="IMG_e7cc8a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0b0aff0b-ea03-472a-8726-d940e8ea6ba4.jpg"/>
                      <pic:cNvPicPr/>
                    </pic:nvPicPr>
                    <pic:blipFill>
                      <a:blip xmlns:r="http://schemas.openxmlformats.org/officeDocument/2006/relationships" r:embed="R8460b63f5d964e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94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60b63f5d964e95" /></Relationships>
</file>