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132f4d27e40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上海常委9人訪大陸所 文院赴山口大發表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陳安家淡水校園報導】17日，上海市常委沙海林、上海市臺辦主任李文輝等一行9人蒞校，於驚聲國際會議廳與國際學院院長王高成、大陸所所長張五岳、亞洲所所長蔡錫勳、美洲所所長宮國威等師長進行座談，席間除討論馬習會後續效應、也針對兩岸關係的未來發展進行討論，場面熱絡。
</w:t>
          <w:br/>
          <w:t>王高成致詞強調本校深耕兩岸議題，與上海國際問題研究學院在學術研究上交流密切。希望藉此座談踴躍交換意見、加深交流。沙海林對本校的兩岸議題學術研究能量給予高度肯定，「此行對兩岸發展走勢等多元面向取經。」
</w:t>
          <w:br/>
          <w:t>座談中，張五岳認為，明年新任的執政者須正視兩岸關係且謹慎處理，是穩固執政的關鍵。蔡錫勳表示，馬習會是否會直接影響明年總統大選，這後續效應值得觀察。宮國威強調，兩岸在外交戰略經濟發展息息相關，無論執政者是誰，都需面對此議題。
</w:t>
          <w:br/>
          <w:t>文學院院長林信成、歷史學系系主任林呈蓉、資訊與圖書館學系系主任王美玉及3位教授於13日到16日前往日本山口大學學術交流，除了文化參訪、公開座談外，並於學術研討會中發表5篇學術論文。
</w:t>
          <w:br/>
          <w:t>林信成表示，「看到日本把考古與餐飲結合，創造出具有文化意涵的特色飲食，即是文創表現，且文創本是『文化底韻、結合現代生活』，把新思維帶回，期以豐富更多課程。而兩校日後也計畫進行教師互訪的短期講學、雙學位合作，以及帶學生團赴日參訪，盼拓展學習視野。」
</w:t>
          <w:br/>
          <w:t>本次山口大學重點連攜計畫與本校合辦「重點連攜大學共同研究」學術研討會，會中分兩部分進行，一是學術演講以「東亞人所應該知道的事－日本與臺灣」為題，由本校教授介紹臺灣文化；二是雙邊座談會，專題討論山口大學是日本進入世界的平台。
</w:t>
          <w:br/>
          <w:t>林信成講述本校與淡水在地文化之連結與國際交流；林呈蓉重溫日本名政治家伊藤博文的歷史；中文系教授馬銘浩解說書法的過去、現在及未來；歷史系教授李其霖發表臺灣海域日本沈船的研究；大傳系教授陳玉玲發表臺灣觀光行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b762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d582c7d9-e792-4b66-8b20-fec5abc9a937.JPG"/>
                      <pic:cNvPicPr/>
                    </pic:nvPicPr>
                    <pic:blipFill>
                      <a:blip xmlns:r="http://schemas.openxmlformats.org/officeDocument/2006/relationships" r:embed="R76a1abf3bc8d42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a1abf3bc8d42fd" /></Relationships>
</file>