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c6a0ddc9e143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胡勝正來校講臺灣經濟困境與出路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【記者李宜汀淡水校園報導】由經濟學系開設的商管學院共同科目「寰宇財經講座」課程，於1日邀請到中央研究院院士胡勝正來校，以「台灣經濟的困境與出路」為題演講，逾2百名學生到場聆聽。
</w:t>
          <w:br/>
          <w:t>經濟系系主任鄭東光希望藉此機會教導學生面對臺灣經濟的困境，應該強化自己、為臺灣尋找出路。
</w:t>
          <w:br/>
          <w:t>此次胡勝正講述分3部份，首先闡述現今臺灣面臨內、外兩銷不振的經濟困境，接續說明全球景氣趨緩、長期競爭力下滑等外在因素影響，第三則是此場演講重點，他認為幫助臺灣脫離困境的三支箭，包括積極性匯率政策、擴張性財政政策，以及前瞻性產業政策。
</w:t>
          <w:br/>
          <w:t>胡勝正認為，臺灣短期困境將隨全球景氣復甦獲得改善，雖然目前社會對於提升長期競爭力的願景與策略普遍有社會共識，但進度緩慢、成效有限，所以大家發揮潛力一同改變。最後，他勉勵學生提升外語修養、培養創新精神，一同為臺灣經濟復甦尋覓出路。</w:t>
          <w:br/>
        </w:r>
      </w:r>
    </w:p>
  </w:body>
</w:document>
</file>