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b7b8f780b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教科薑心餅心傳情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內閃閃發亮的裝飾，瀰漫耶誕節氣息，而此時的你有無想傳達的心意呢？教科系舉辦的「薑心餅心聖誕傳情」活動，7日在商管大樓前擺攤5天，以薑餅人、馴鹿等形狀的手工餅乾傳情意，吸引師生熱烈響應，截至11日中午前總銷量逾600包。
</w:t>
          <w:br/>
          <w:t>早在11月底，該活動臉書粉絲專頁以餅乾製作過程的影片、抽獎活動等吸引目光，總召教科二李家由表示，活動有別以往的手縫娃娃，改賣手工餅乾，每日銷量達1百多包，期許此活動能一直傳承下去。
</w:t>
          <w:br/>
          <w:t>參與傳情的大傳三盧昱安表示，活動無論是寄送者或收到禮物者都感到特別溫馨，尤其適合在耶誕佳節。不過，校內類似活動較多，建議各活動有獨特亮點會更好。（文／曹雅涵、攝影／王政文）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5c0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c2d9b7c1-afb6-4441-9985-21b71f28af1a.jpg.jpg"/>
                      <pic:cNvPicPr/>
                    </pic:nvPicPr>
                    <pic:blipFill>
                      <a:blip xmlns:r="http://schemas.openxmlformats.org/officeDocument/2006/relationships" r:embed="Rb8aceead20f9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ceead20f94a5d" /></Relationships>
</file>