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ff699d411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諮輔組：導師關懷讓生命翻轉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諮輔組學期中透過大學學習課程，針對大一新生進行「大專學生身心適應調查」。此調查主要是提醒導師注意高關懷學生身心狀況，並提供導師辨識學生狀況、關懷學生的小技巧，以協助大一新生適應大學生活，並於日前寄信至導師信箱。
</w:t>
          <w:br/>
          <w:t>諮輔組輔導員林運翔表示，「平常導師可從學生的學業成績、出缺席狀況等辨識需要多加留意的高關懷學生。」當發現導生中有類似高關懷學生時，他建議導師，「可以運用個別談話、同儕團體分組等方式來傾聽學生想法，透過學生的述說過程，讓當事人探索自己的想法與感受，若學生能感受到導師的信任與關懷，將會更真實地表達自身問題。」
</w:t>
          <w:br/>
          <w:t>林運翔並提醒導師可視學生情形轉介諮輔組，請諮商心理師協助；若有自殺傾向者更應立即通報校安中心或諮輔組及時給予幫助，並主動聯繫家長，尋求家人的看護或陪伴，進一步使用醫療資源。另外也可運用1980張老師專線、1995生命線專線等校外資源協助學生。</w:t>
          <w:br/>
        </w:r>
      </w:r>
    </w:p>
  </w:body>
</w:document>
</file>