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fae79e022b42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境外生導師23日齊聚交流座談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秦宛萱淡水校園報導】境輔組於23日舉辦「104學年度第1學期境外生導師座談會」，與蘭陽校園同步視訊，由國際事務副校長戴萬欽主持，各學院院長、系主任、境外生導師超過110人參加，會中特別安排土木系王彥誌及數學系副教授吳漢銘分享境外生輔導經驗。王彥誌以使用境外生的語言和常用的通訊軟體與境外生溝通，王彥誌還提到土木系舉辦「English Corner」讓外籍生可用他們的語言與本地生交流。吳漢銘則擅長以社群網站、定期餐聚表達關心，兩人均表示，最大的關鍵就是保持熱忱，才能更拉近師生距離，適當提供協助。
</w:t>
          <w:br/>
          <w:t>會中，境輔組組長趙玉華說明，本學期境外生人數達1872人，學校安排105位境外生導師協助他們融入校園生活，並對課業、交友等相關生活問題提供協助，趙玉華希望境外生導師鼓勵境外生參加「Chat Corner語言交流」、「國際文化萬花筒」，以及境外生接待家庭等活動，可讓境外生更豐富、了解本校校園特色。另外本次提到陸生實習、學生交流等問題；戴萬欽回應，陸生在臺實習涉及層面較廣且須與課程配搭，將會盡力爭取；也提到，可再思考境外生與本地生交流方式。</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48df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f2fff520-756f-482b-8f0d-ea20de5367fd.JPG.JPG"/>
                      <pic:cNvPicPr/>
                    </pic:nvPicPr>
                    <pic:blipFill>
                      <a:blip xmlns:r="http://schemas.openxmlformats.org/officeDocument/2006/relationships" r:embed="R8acd333c311a488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cd333c311a488c" /></Relationships>
</file>