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a40805f5d41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麗澤國際學舍50生訪宜蘭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麗澤國際學舍於12日、13日出遊，約有50位境外生參加，第一天前往烏石港、礁溪溫泉、以妖怪為主題的山寨村、羅東夜市等地，並參觀本校蘭陽校園及年輪麵包工廠，第二天則驅車前往國立傳統藝術中心、五峰旗瀑布及近年來蘭陽地區的新景點四圍堡車站。</w:t>
          <w:br/>
        </w:r>
      </w:r>
    </w:p>
  </w:body>
</w:document>
</file>