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4d9f423d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黃越綏名嘴妙語挫折力量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學務處於22日在驚聲國際會議廳邀請前總統府國策顧問黃越綏以「如何從新燃起服務熱情—了解大學生現況及如何對話」為題演講，與蘭陽校園同步，現場由學務長柯志恩致贈淡江之友獎牌與學生代表獻花，感謝黃越綏長期以來熱心公益。
</w:t>
          <w:br/>
          <w:t>柯志恩致詞時表示，黃越綏擁有豐富的人生閱歷，能笑看人生，將極為負面的事情轉為正面能量，並熱心公益成立財團法人國際單親兒童文教基金會，值得我們學習。
</w:t>
          <w:br/>
          <w:t>整場演講黃越綏運用詼諧的話語分享，她認為，人生就是一本挫折學，不論在生活或職場上，都有形和無形的壓力。面對大環境不可以改變時，小環境可以創造，其中的關鍵在於心境的轉變，樂在工作、保持熱忱，才能不斷地付出與努力，並以自己創辦基金會的心路歷程為例，分享她如何從一次次打擊中，化挫折為力量。
</w:t>
          <w:br/>
          <w:t>黃越綏指出職場是一個既競爭又合作的地方，不可能沒有衝突，她同時凸顯溝通與尊重的重要性，平時也應正視自己的人際關係，她舉例自己學習菲律賓過程為例，認為透過語言能打破不同國籍的隔閡。另外，她鼓勵大家練習從與自己親近的人開始，敞開心胸讓別人了解你，適時運用肢體語言，並展現自己的幽默感，即可達到好的溝通。最後，她勉勵大家接受挑戰，珍惜學習環境，從經驗中記取教訓，在教訓中得到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8325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2531162f-08f7-4a0e-95d8-005f2fd88efa.jpg.jpg"/>
                      <pic:cNvPicPr/>
                    </pic:nvPicPr>
                    <pic:blipFill>
                      <a:blip xmlns:r="http://schemas.openxmlformats.org/officeDocument/2006/relationships" r:embed="R03b1a211e23a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b1a211e23a4311" /></Relationships>
</file>