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d95061f1e4a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陳琬婷小丑志工散播愛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【記者陳照宇淡水校園報導】社團經營與管理課程於18日邀請會計系校友陳琬婷，以「從社團服務到世界志工」為題，鼓勵大家勇敢的走出自己的路，不要害怕挑戰自己的極限，現場逾百人用心聆聽。
</w:t>
          <w:br/>
          <w:t>陳琬婷娓娓道出投身服務的心路歷程，由參加學校國際志工服務團開始，受柬埔寨孩童的樂觀感染，陳琬婷從中體悟並自省現有的一切，說「反思是為了改變，推動生命向前，更是讓人學會珍惜。」
</w:t>
          <w:br/>
          <w:t>畢業後陳琬婷參加義大利小丑國際志工，也因此改變了她對未來的想法。在義大利學習扮演小丑的過程中，她開始與自己對話，在紅鼻子的面具下，用純粹的接觸，感動周遭失去微笑的陌生人，打破人與人的隔閡，體會出小丑快樂的本質。也鼓勵大家「自己能給予的溫暖，遠比想像中多」。應勇於踏出與人交往的第一步。
</w:t>
          <w:br/>
          <w:t>歸國後，因這美好的經驗，陳琬婷決定創辦當代小丑工作室，將小丑意涵帶入臺灣，散播溫暖。最後她以馬克吐溫的話做結，「你會後悔當初沒做的事多過於你所做過的」，應誠實的面對自己的想法，大膽築夢。
</w:t>
          <w:br/>
          <w:t>保險四姚予婷開心地說，自己曾參加過志工服務，對本次講座的分享有很深的感觸，期許能找到屬於自己生命的勇氣與方向。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3cae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4aabfe95-1985-4846-841c-fc9bf84b9083.jpg.jpg"/>
                      <pic:cNvPicPr/>
                    </pic:nvPicPr>
                    <pic:blipFill>
                      <a:blip xmlns:r="http://schemas.openxmlformats.org/officeDocument/2006/relationships" r:embed="Radbc6ce4584b4c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bc6ce4584b4c0c" /></Relationships>
</file>