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054fa04bff4e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多學者探何金蘭書寫現代詩飲食研究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於上月30日在體育館SG317會議室舉辦「2015文學與文化：現代詩的回顧與展望─何金蘭教授榮退學術研討會」，為表揚中文系教授何金蘭豐碩的文學成就，現場更同步舉辦「現代詩與當代文學」書展。由文學院院長林信成主持開幕式，中文系教授張雙英及趙衛民以何金蘭的文學理論和尋根為題，分別發表兩場專題演講。會中亦邀請來自臺北教育大學、清華大學、韓國西江大學等文學學者發表論文，探討何金蘭的詩作、散文、飲食研究等各種面向的書寫成績。中文系系主任殷善培於閉幕時表示，何金蘭教授是中文系無法被取代的寶物，因此在退休後仍會繼續教授課程。中文所第五屆畢業校友林積萍感謝何金蘭的啟蒙之恩，「老師為我在文學知識上開了一扇窗，我會努力把她的學問普及到整個臺灣。」中文碩三蔡嘉仁向何金蘭獻花以示敬意，他說：「對何老師有如亦師亦友的感受，首次見面便相互分享在各國餐廳的有趣經歷，祝福老師退休後身體健康。」（文／張少琪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ed53f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5fb3f24a-407d-4764-9699-4e7f1ef98f56.jpg.jpg"/>
                      <pic:cNvPicPr/>
                    </pic:nvPicPr>
                    <pic:blipFill>
                      <a:blip xmlns:r="http://schemas.openxmlformats.org/officeDocument/2006/relationships" r:embed="Raaaf129ae13b40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af129ae13b40ce" /></Relationships>
</file>