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945a59679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牽手東元3餐飲品牌產學合作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、劉家伶蘭陽校園報導】本校將與東元集團攜手產學合作，由研發處統籌協調。首波先與該集團餐飲事業群旗下餐飲3品牌：安心食品服務公司（摩斯漢堡）、樂雅樂、美樂食合作，推出「食品服務業就業學分學程」和「觀光產業就業學分學程」，讓本校學生能進入東元集團實習，以縮短學用落差。研發長王伯昌表示，「感謝校長張家宜促成，雙方洽談氣氛融洽，達成相互合作意願的共識；此次先與該集團旗下餐飲公司合作，未來將納入理工、外語相關科系，讓同學能進入東元集團實習，將來有機會到國外發展。預計下學期舉辦產學合作簽約儀式。」
</w:t>
          <w:br/>
          <w:t>為讓學生了解相關就業學分學程內容，安心食品服務公司（摩斯漢堡）、樂雅樂、美樂食合作來校舉辦說明會。企業管理學系於7日在B713舉辦「食品服務業就業學分學程」說明會，由安心食品服務公司（摩斯漢堡）部長郭弘志、樂雅樂部經理凃維玲、美樂食區經理郭宥翔分享企業實習人才培訓、企業理念及經營。本校商管學院院長邱建良、王伯昌、企管系系主任楊立人等師長出席。楊立人首先介紹就業學分學程須修習基礎理論、實務知能課程及實習課程，亦須完成公司實習歷程，才可取得學分學程資格。郭弘志於現場分享人才培育計畫及海外發展，他說：「實習能讓同學提早進入職場，也享有保障薪水的福利，同學畢業後更能直接取得儲備幹部資格。」凃維玲和郭宥翔則是經驗分享職前規劃，期許同學能將在校所學的成果，具體展現出來。企管四李聖中說：「更了解企業內部經營，學程介紹希望能再詳細清楚。」食品服務業就業學分學程目前積極籌備中，將於105學年度開始實施。
</w:t>
          <w:br/>
          <w:t>國際觀光管理學系於5日舉辦「觀光產業就業學分學程」說明會。觀光系與東元餐飲集團推展此學程，以提升學生觀光產業實務知識、專業技能，以及加強實體操作的經驗及就業力。本學程總計24學分，從11日起開放報名，學生須先完成觀光系畢業門檻400小時的「觀光產業實習」才能提出申請，預計由東元餐飲集團進行面試，分派學生實習一學期。而取得此學程資格者，經由東元餐飲集團面試後，可成為儲備幹部。
</w:t>
          <w:br/>
          <w:t>外語學院目前則積極研擬，與該集團合作之就業學分學程合作內容，預計於105學年度開始實施。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98cd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daf1f008-8b9e-4d32-9309-c146289c2f54.jpg.jpg"/>
                      <pic:cNvPicPr/>
                    </pic:nvPicPr>
                    <pic:blipFill>
                      <a:blip xmlns:r="http://schemas.openxmlformats.org/officeDocument/2006/relationships" r:embed="R0d90153bb6a443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89da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2260e111-7f89-4641-899b-9b43a233cfe7.jpg.jpg"/>
                      <pic:cNvPicPr/>
                    </pic:nvPicPr>
                    <pic:blipFill>
                      <a:blip xmlns:r="http://schemas.openxmlformats.org/officeDocument/2006/relationships" r:embed="Ra015ae100d6a4c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90153bb6a443c1" /><Relationship Type="http://schemas.openxmlformats.org/officeDocument/2006/relationships/image" Target="/media/image2.bin" Id="Ra015ae100d6a4cb0" /></Relationships>
</file>