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30b1776b0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【社團大聲公】淡蘭爵士社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淡蘭爵士社是本學年度新成立的社團，由一群滿腔音樂魂的年輕人所創，也是蘭陽校區唯二的音樂性質社團。社長觀光二許耕瑋表示，「我們在大三時一定要出國，因此能接觸社團的時間自然短少許多，所以我們很珍惜社團。」
</w:t>
          <w:br/>
          <w:t>爵士社練習曲目涵蓋各種不同爵士風格，有一般Swing、Bebop、Blues、Bossa Nova等，營造不同氛圍的表演形式。許耕瑋表示，「管樂講求精準，而我們重視個人想法及在舞台上的即興演出；比起熱音社，薩克斯風一登場就知道是我們淡蘭爵士樂。」他以一個小編制的爵士樂團為例，所有樂手先同時演奏主旋律，整個樂團再以原有和弦做基礎進行各種變奏，此時鋼琴、貝斯和鼓手仍保持主調，最後所有樂手輪番上陣、即興演出。「聽出端倪了嗎？」他笑著解釋，「每個人在舞台上是主角亦是配角，無論如何都有個人表現的機會。」表演時，除了位置安排上能看見彼此外，大家也善於用眼神交流、溝通。
</w:t>
          <w:br/>
          <w:t>未來，許耕瑋盼能將樂團的編制擴大到爵士大型樂團。「一起玩音樂來創造你我的回憶吧！誠摯邀請你加入淡蘭爵士社。」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2054352"/>
              <wp:effectExtent l="0" t="0" r="0" b="0"/>
              <wp:docPr id="1" name="IMG_ac05d4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baa92566-4efb-4bd6-85b4-1ff7cf3182e1.jpg.jpg"/>
                      <pic:cNvPicPr/>
                    </pic:nvPicPr>
                    <pic:blipFill>
                      <a:blip xmlns:r="http://schemas.openxmlformats.org/officeDocument/2006/relationships" r:embed="R6910bbcaa06b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10bbcaa06b4ddb" /></Relationships>
</file>