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a960a77c547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猴年開春賀禧 3校園同步新春團拜 連線獻祝福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一年一度的新春團拜茶會於15日上午10時，在覺生國際會議廳，臺北、蘭陽校園（右下圖）同步視訊。現場「淡江66‧永續99，躍進卓越‧後勢強勁」的標語，與66春節桌飾、金猴氣球等擺飾，讓會場充滿年節氣氛，3位副校長及一、二級主管、教職同仁、退休教職人員等近百人相互問候「新年快樂」。
</w:t>
          <w:br/>
          <w:t>本次活動由學術副校長葛煥昭主持，除了恭賀新禧、感謝大家過去的辛勞外，並說明仍須持續進行的3大工作重點，一是各系所的課程改革和發展；二是校務發展計畫推行；三為66週年校慶活動的擴大舉辦。葛煥昭強調，高教環境日趨嚴峻，教育部為引導各校走出自己的特色，將推行新世代高等教育發展藍圖計畫，提供「學習創新」、「科技創新」等5類項目，讓各校可依特色發展申請經費補助；他鼓勵大家申請，也籲請全校各系所、行政單位配合協助準備，讓全校共榮，並使聲譽躍升。
</w:t>
          <w:br/>
          <w:t>本學期新任一、二級主管也出席團拜，學務長林俊宏，EMBA執行長林宜男及成人教育部進修中心主任李孝萍為大家獻上祝福。退休人員聯誼會理事長林雲山、產經系約聘專任特聘研究講座教授麥朝成祝本校校運昌隆，萬事如意。全發院院長劉艾華分享蘭陽校園的猴子看海奇景；外語學院院長陳小雀提到，過年時家鄉臺南遇強震，仍收拾心情祝大家安康。歐研所所長陳麗娟體驗每天健走萬步；大陸所所長張五岳以臺灣選出首位女總統的時事，分享大陸友人的關懷。（文／王心妤、攝影／閩家偉、圖／蘭陽校園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59bb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2/m\d74bd41c-3bb6-4244-aa4a-8fea1cb11859.jpg"/>
                      <pic:cNvPicPr/>
                    </pic:nvPicPr>
                    <pic:blipFill>
                      <a:blip xmlns:r="http://schemas.openxmlformats.org/officeDocument/2006/relationships" r:embed="R43982c9b947d42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a225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2/m\0fbafcab-6593-4591-a1d0-a264971f55a5.jpg"/>
                      <pic:cNvPicPr/>
                    </pic:nvPicPr>
                    <pic:blipFill>
                      <a:blip xmlns:r="http://schemas.openxmlformats.org/officeDocument/2006/relationships" r:embed="Ra011b52bcd6542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443af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2/m\252a33cc-e2c5-4136-821c-21d91d4d9e56.jpg"/>
                      <pic:cNvPicPr/>
                    </pic:nvPicPr>
                    <pic:blipFill>
                      <a:blip xmlns:r="http://schemas.openxmlformats.org/officeDocument/2006/relationships" r:embed="R93daa8240bb941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6ec2f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2/m\b4081d18-d4ae-4b57-8404-abf3df188360.jpg"/>
                      <pic:cNvPicPr/>
                    </pic:nvPicPr>
                    <pic:blipFill>
                      <a:blip xmlns:r="http://schemas.openxmlformats.org/officeDocument/2006/relationships" r:embed="R6e990617bb5c46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982c9b947d4241" /><Relationship Type="http://schemas.openxmlformats.org/officeDocument/2006/relationships/image" Target="/media/image2.bin" Id="Ra011b52bcd65423a" /><Relationship Type="http://schemas.openxmlformats.org/officeDocument/2006/relationships/image" Target="/media/image3.bin" Id="R93daa8240bb94188" /><Relationship Type="http://schemas.openxmlformats.org/officeDocument/2006/relationships/image" Target="/media/image4.bin" Id="R6e990617bb5c4674" /></Relationships>
</file>