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15564b722649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丙申新春開筆 猴勁增添景氣豐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由中華民國書學會主辦、本校協辦的「丙申新春開筆大會」，於上月20日在總統府前南廣場盛大舉行，由本校文錙藝術中心主任張炳煌、文化部藝術發展司司長梁永斐，各界代表等14人擔任開筆官，齊聚一堂，揮毫「天賜平安長歡樂、春來猴勁振書風」，接著交由14位全國學生書法比賽優勝者擔任書傳生，振筆寫下「羊毫已寫名書作，猴動更添景氣豐」，象徵書法傳承。張炳煌說明，開筆活動是源自清代封筆之制，當時的開筆儀式是祈祝國泰民安，他說：「開筆大會已延續24年，是書法界的重要活動，筆下所書內容是對藝文界未來的期許。而文錙中心的參與，代表本校重視傳統藝術傳承，推廣書法活動不遺餘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389120" cy="3139440"/>
              <wp:effectExtent l="0" t="0" r="0" b="0"/>
              <wp:docPr id="1" name="IMG_c68e41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3/m\f7a86e89-a335-4311-b749-7777ba440b66.jpg"/>
                      <pic:cNvPicPr/>
                    </pic:nvPicPr>
                    <pic:blipFill>
                      <a:blip xmlns:r="http://schemas.openxmlformats.org/officeDocument/2006/relationships" r:embed="R98ddfa7a617c4a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9120" cy="3139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8ddfa7a617c4ad0" /></Relationships>
</file>