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f1f6bfabf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本校教師已通過40餘項專利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教師研究成果表現優異，有多項研究申請專利，經研究發展處統計，歷年來獲得專利通過有四十餘項，創辦人張建邦、校長張紘炬日前宴請部分教師，支持他們繼續研究，多申請專利對教師也有實質的好處。
</w:t>
          <w:br/>
          <w:t>
</w:t>
          <w:br/>
          <w:t>　研發處統計的教師名單包括機電系：楊智旭、林清彬、劉昭華、陳炤彰、楊勝明、蔡慧駿。電機系：葉豐輝、鄭國興、陳俊成、許獻聰、李揚漢。水環系：盧博堅、高思懷，化學系：簡素芳、李世元、陳幹男、林孟山、吳俊弘、鄭建中、王文竹等。研發處表示，還有很多老師與外界公司共同研發的成果，並未列入計算。
</w:t>
          <w:br/>
          <w:t>
</w:t>
          <w:br/>
          <w:t>　教師們長期專注於某項研究，有成果後可申請專利，成為專利的發明人，但其專利權的擁有者可能是國科會、廠商或是學校，研究的過程中需要很多經費的贊助，往往經費的贊助人同時也成了專利權的所有人。
</w:t>
          <w:br/>
          <w:t>
</w:t>
          <w:br/>
          <w:t>　水環系教授盧博堅研究的「三葉片人工心瓣」最近取得我國及日本的專利，目前正利用流體力學理論讓軸承浮動轉動，減少摩擦熱能，研發取代人工心臟的「循環輔助器」。盧教授這項專利對心臟疾病的患者是一項福音，不但單價較至少兩百四十萬的舊式輔助器低廉，所使用的材質也不會破壞血球，造成血栓。
</w:t>
          <w:br/>
          <w:t>
</w:t>
          <w:br/>
          <w:t>　機電系教授楊智旭也有不少專利，已經申請通過五件，正在申請的有三件，公告中的有一件（公告三個月內無人有意見即通過專利申請）。其中比較有趣的發明是「自動擦鞋機」，還有專為盲人貼心設計的「盲用多功能手杖」，擁有夜間燈光照明、數位錄音機等功能。葉豐輝與余繁教授則不斷改良盲用電腦，造福國內眾多視障生。林清彬教授的專利則多達十六項，研究包括複合材料及金屬強化。
</w:t>
          <w:br/>
          <w:t>
</w:t>
          <w:br/>
          <w:t>　化學系簡素芳老師則是進行血型轉換的研究，成功將B型血液轉換為O型，現已獲得兩項專利，也正與廠商談技術移轉的事。理學院院長陳幹男也有兩項專利。</w:t>
          <w:br/>
        </w:r>
      </w:r>
    </w:p>
  </w:body>
</w:document>
</file>