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e9b2c5857e4e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994 期</w:t>
        </w:r>
      </w:r>
    </w:p>
    <w:p>
      <w:pPr>
        <w:jc w:val="center"/>
      </w:pPr>
      <w:r>
        <w:r>
          <w:rPr>
            <w:rFonts w:ascii="Segoe UI" w:hAnsi="Segoe UI" w:eastAsia="Segoe UI"/>
            <w:sz w:val="32"/>
            <w:color w:val="000000"/>
            <w:b/>
          </w:rPr>
          <w:t>International Women’s 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【Hui-ping Liu, Tamsui Campus Report】Mar. 8 was International Women’s Day and all the women who went to the Non-book Material Section on the 5th floor of the library were able to receive a small gift. In addition, women who watched the featured film, “The Intern” and made note of it on Facebook were also given a small prize. The Non-book Material Section featured Gender Equality as the theme of their book, video and movie display. Currently there are 438 videos displayed in the exhibition featuring the topic, allowing comments and ratings for viewers to actively participate. 
</w:t>
          <w:br/>
          <w:t>In addition to the exhibition, Associate Professor of the College of Mass Communication, Weitsy Wang, will hold a discussion on both the film and the issue of gender equality. There will also be many other excited related events taking place and the content can be viewed via library website: http://www.lib.tku.edu.tw/</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779b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4/m\b401af26-8992-42c3-8725-85b60f7ae61d.jpg"/>
                      <pic:cNvPicPr/>
                    </pic:nvPicPr>
                    <pic:blipFill>
                      <a:blip xmlns:r="http://schemas.openxmlformats.org/officeDocument/2006/relationships" r:embed="R70348917fdef4e1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348917fdef4e19" /></Relationships>
</file>