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7e8f84d1540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春之饗宴 校友26日返校餐敘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本校2016年「春之饗宴」將於26日在淡水校園展開，歡迎校友返校賞花、敘舊。當天上午9時由校長張家宜在淡水校園驚聲銅像前廣場，為首先登場的「趣味競賽」揭開序幕，每個系友會組隊，分別在里程碑、海博館前、水舞廣場等不同地點進行擲骰子、射飛鏢等有趣的跑關活動。接著於11時在學生活動中心舉辦餐敘，目前預估出席人數逾500人。另頒發捐款30至50萬元者之獎狀、中華民國校友總會卓越校友獎牌、各系所傑出系友等獎項。
</w:t>
          <w:br/>
          <w:t>校友服務暨資源發展處執行長彭春陽說：「今年趣味競賽以化裝舞會的方式進行，期待大家都能熱情參與。」多系所亦於當日自辦校友回娘家活動，誠摯地歡迎校友返校，重溫求學時光。
</w:t>
          <w:br/>
          <w:t>活動當日上午7時，在臺北校園有安排大型校車，經劍潭站至淡水校園；下午16時10分於淡水校園行政大樓前安排大型校車，經劍潭站至臺北校園，校友皆可搭乘。搭乘捷運的校友，在淡水捷運站出站的右前方可搭乘本校接駁車，8時至9時間，每15分鐘班次接駁。
</w:t>
          <w:br/>
          <w:t>蘭陽校園在紹謨紀念活動中心舉行「蘭陽野餐」、「第2屆蘭友盃球類友誼賽」活動迎接校友。全球發展學院院長劉艾華表示，為凝聚校友力量及聯繫師生情誼，特舉辦多項活動，盼藉此機會進行雙向交流。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053c3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6/m\664f8dee-a1ef-4e47-8d32-59b12c093aa2.jpg"/>
                      <pic:cNvPicPr/>
                    </pic:nvPicPr>
                    <pic:blipFill>
                      <a:blip xmlns:r="http://schemas.openxmlformats.org/officeDocument/2006/relationships" r:embed="R138b82066b474e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99360"/>
              <wp:effectExtent l="0" t="0" r="0" b="0"/>
              <wp:docPr id="1" name="IMG_bc86b2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6/m\7db8c1b9-9f22-484f-bc6b-50a02765ec17.jpg"/>
                      <pic:cNvPicPr/>
                    </pic:nvPicPr>
                    <pic:blipFill>
                      <a:blip xmlns:r="http://schemas.openxmlformats.org/officeDocument/2006/relationships" r:embed="R1f83f34159d74b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99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38b82066b474eae" /><Relationship Type="http://schemas.openxmlformats.org/officeDocument/2006/relationships/image" Target="/media/image2.bin" Id="R1f83f34159d74bd0" /></Relationships>
</file>