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b20c95ff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工讀名額大幅縮減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本學期行政單位工讀名額大幅縮減，致使不少行政工作面臨人力短缺的窘境，資訊中心因此關閉了一間二十四小時的電腦實習室的夜間作業，是最明顯的效應，如何思考精簡人力，發揮最大效率是各單位眼前的大考驗。
</w:t>
          <w:br/>
          <w:t>
</w:t>
          <w:br/>
          <w:t>　工讀生名額縮減幅度最大的單位為資訊中心，由662人減為443人，短少了219人，而圖書館由450減為292人，學務處由307減為223，總務處則由160減為104人也都算大刀刪除。資訊中心原本有三間電腦實習教室開放二十四小時使用，被迫減為兩間。資訊中心主任黃明達表示，由於夜間時段都採同時段兩位工讀生的制度，現在人力短缺，勢必無法支應，只能採此方案。但由於夜間時段的實習教室使用率皆未達飽和，關閉一間只會將資源集中，不會損及同學權益。然而，資訊中心也會開始思考如何把人力替代，設計為自動化的監控系統，來解決問題。而原本各自成軍的軟硬體、網路等服務團隊，也因應縮編合併為一隊，可能也無法再像之前隨傳隨到，將依狀況來安排，副主任汪于渝表示，未來將朝向各單位內部選員培訓，以解決龐大的需求。
</w:t>
          <w:br/>
          <w:t>
</w:t>
          <w:br/>
          <w:t>　圖書館副館長鄭麗敏則表示，工讀生減少，將從整架、編目等作業，先縮減人力，長期下來，原本維持得不錯的服務品質勢必受影響，她說：「師生將會慢慢發現。」但她也強調，他們還是將儘量做到最好。
</w:t>
          <w:br/>
          <w:t>
</w:t>
          <w:br/>
          <w:t>　其他諸如安全勤務、教室清潔等工讀生，也都將遭到縮編的命運。</w:t>
          <w:br/>
        </w:r>
      </w:r>
    </w:p>
  </w:body>
</w:document>
</file>