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e087619ad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總務處志工黃坤令 92歲不老志工：淡江是阮第二個家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化學館這邊以前是農田，這欉榕樹旁還有個埤塘！」說這話的人已屆92歲高齡，是人稱「阿坤伯」的退休工友黃坤令。走到化館時，他比手畫腳說著，「阮在做囝仔時，就是在這裡顧牛的，阮的牛都在這裡洗身軀。」與記者以臺語細數校園點滴，「還嘸這間大學時，阮厝就住在現在的活動中心，那時到處都是田呢！」
</w:t>
          <w:br/>
          <w:t>問起他在學校服務多久，他豪氣地回答，「學校在這兒有多久，阮就服務多久。」阿坤伯跟著淡江一起經歷歲月的洗禮，可以說是對這塊土地最親近、最熟悉的人。
</w:t>
          <w:br/>
          <w:t>在淡江，資深教職員都知道阿坤伯，談起這些老同事們，阿坤伯不斷笑咪咪地反覆強調，「大家攏對我足好，攏足疼我。」熟悉的環境加上好人緣，有這些好同事相伴，讓阿坤伯雖然早已退休，仍然每天搭公車來校園整理花木，數十年如一日，「嘸啦！阮不是幫忙學校，是運動啦。」他靦腆地說。
</w:t>
          <w:br/>
          <w:t>時間回到約莫民國40年，仍是英專時期的校園，「在牧羊草坪那裏，我種下一欉又一欉尤加利樹苗。」阿坤伯驕傲地描述著自己如何寶貝這些植栽。回想起往事，阿坤伯打趣地笑說，「阮不識字、是做事人啦！阮做過的事可多了，修理水、修理電阮攏會！」說到颱風季節的加強措施，他的神情彷彿回到壯年時，「風颱來前，我都要到教職員宿舍，用三夾板去固定門窗。」
</w:t>
          <w:br/>
          <w:t>談到以前幾乎包辦校園大小雜事的生活，勾起阿坤伯許多記憶，他分享，「有一回颱風夜，強風暴雨把宮燈教室的電燈線路吹壞了，阮那天，整眠都在接電線，為的就是要讓學生隔天有電燈可用。」
</w:t>
          <w:br/>
          <w:t>雖然去年阿坤伯在宮燈大道整理花木時不慎摔倒，「現在左手還不太能出力」，但身體仍十分硬朗，視力更是保養的相當好，從外表很難看出其年紀。
</w:t>
          <w:br/>
          <w:t>為了安全著想，總務處同仁們力勸他暫時不要再來幫忙了，但阿坤伯不好意思地說，「阮總是放心不下學校花草」，他仍執著地三不五時來校園澆花除草，令負責校園植物業務的總務處紀明宏不禁笑說，「阿坤伯真是個既憨厚又有毅力的人，我在阿坤伯身上看見傳統臺灣人踏實努力的性格。」
</w:t>
          <w:br/>
          <w:t>本校在歷經英專與文理學院後，改制為大學。校園許多人事物隨著發展而更迭。不變的是牧羊草坪上的尤加利樹，經過逾一甲子的風雨後，依舊陪伴著莘莘學子，這也是其種植者阿坤伯，之於淡江的精神寫照，就像他說的，「淡江，不僅是阮做事的地方，更加是阮第二個家。」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beac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491acd4b-a38d-403e-b4d1-b86bf158f27c.jpg"/>
                      <pic:cNvPicPr/>
                    </pic:nvPicPr>
                    <pic:blipFill>
                      <a:blip xmlns:r="http://schemas.openxmlformats.org/officeDocument/2006/relationships" r:embed="R03226ae77f0b47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226ae77f0b472f" /></Relationships>
</file>