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1de9b9fe843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冒險社 街頭採訪試膽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冒險社於上月30日晚間設計「街頭採訪」活動，讓社員們出走校園，藉由隨機向路人採訪來訓練勇氣、練習突破人際間的陌生感。社長航太二林琬庭表示，「冒險沒有一定的形式，沒有確定的答案，希望透過活動讓大家知道，原來生活中有各種不同的冒險，每個人都用自己的方式冒險。」
</w:t>
          <w:br/>
          <w:t>社員資管二賴思妤分享，「這個活動讓我了解到，並不是挑戰極限才叫做冒險，人生中，最冒險的事在於突破自己。」參與活動的航太二何宜庭補充，「一開始我們被拒絕許多次，但我們不放棄，終於有人願意被訪，這次活動讓我直接與陌生人接觸，也讓我做到以前不敢做的事情，覺得突破舊的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84b2e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2d2103c3-97e2-4df8-ae0e-72f1f1c6ba0e.jpg"/>
                      <pic:cNvPicPr/>
                    </pic:nvPicPr>
                    <pic:blipFill>
                      <a:blip xmlns:r="http://schemas.openxmlformats.org/officeDocument/2006/relationships" r:embed="R4197704978834d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97704978834d1a" /></Relationships>
</file>