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448e0c1e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華僑聯誼會和馬來西亞同學會 80人攜手春遊臺灣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8、9兩日，淡江馬來西亞同學會和華僑聯誼會聯合主辦「樂在台中 歡樂巔瘋」春遊，80人暢遊著名景點，行程第一天前往苗栗護魚步道、南庄老街，享用道地客家美食，並觀賞高美溼地與熱鬧的逢甲夜市等地；第二天則是暢遊劍湖山樂園。
</w:t>
          <w:br/>
          <w:t>活動總召經濟二傅志豪說：「前往各景點的途中，我們安排了許多小遊戲，讓車程添加了不少歡樂的笑聲，這次的春遊，主要是希望讓大家感情升溫，聯辦也能認識更多朋友。很開心做為總召帶大家一起去郊遊，讓身在異鄉的我感受到大家的陪伴。」英文三張耀宗開心分地享：「這次旅程我印象最深刻的地方就是高美濕地！夕陽很美，留下和大家在臺灣求學的美好回憶。」（文／陳品婕、圖／淡江馬來西亞同學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fff8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9ea7936c-d6da-46f1-b01f-23da8c5e58b8.jpg"/>
                      <pic:cNvPicPr/>
                    </pic:nvPicPr>
                    <pic:blipFill>
                      <a:blip xmlns:r="http://schemas.openxmlformats.org/officeDocument/2006/relationships" r:embed="R45e3bb8215574e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e3bb8215574e58" /></Relationships>
</file>