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7c0d1a34b47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Alumni Wins Big in 49th WorldFest-Houston International Film Festival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【Wan-xuan Qin, Tamsui Campus Report】On Apr. 16 Alumni of the Department of Mass Communication and film director, Ming-zong Li, was awarded 2 gold medals, 3 silver medals and 1 bronze medal in the 49th WorldFest-Houston International Film Festival. The film festival is the oldest independent film festival in America and consists of an array of different genres. Ming-song Li, expressed, “I’m very pleased to receive this international accomplishment. I hope that the world can enjoy quality programs made in Taiwan. This project really expanded my experience and life perception. I also learned how to interact with a large audience.” He finished by saying, “No matter how big your dream is, you must do your best to realize it.”</w:t>
          <w:br/>
        </w:r>
      </w:r>
    </w:p>
  </w:body>
</w:document>
</file>