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ea4cc2ba84c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105學年度入學新生 學雜費調整案 公開說明會 學生提問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學務處於13日舉行105學年度學生公開說明會，並和蘭陽校園同步視訊。由學務長林俊宏主持，財務長陳叡智等逾50位師生共同參與。林俊宏表示，本次說明會，目的是蒐集學生的意見，希望學生針對學雜費調整踴躍發言。
</w:t>
          <w:br/>
          <w:t>會議首先由陳叡智說明本校財務狀況及調漲學雜費的原因，表示擬向教育部提出105學年度日間部學士班入學新生以3.5%為調整學雜費收費基準之申請。她表示，本校學雜費的收入佔經費的7成，其餘經費來源則為募款、產學合作和教育部的補助款，由於物價上漲、二代健保等增加行政管理成本，且教育部補助款逐年減少，致使負擔沉重，因此透過學雜費的調整來支應行政管理、教學研究訓輔及學生獎助學金支出。陳叡智強調本次調整完成後，將增加獎助學金的金額、增設實務就業跨領域課程、充實系所設備、多媒體及電腦設備，以及新增圖書和資料庫設備等。
</w:t>
          <w:br/>
          <w:t>會議中同學不斷提問，師長也一一回復。公行三邱同學表示，此次說明會無提供學雜費調整規畫書，對在場同學無正式文件參考。陳叡智回復，已透過簡報說明，同學們也可在財務處網頁「校務資訊公開專區」查尋相關資料。
</w:t>
          <w:br/>
          <w:t>中文系研究生徐同學表示，文學院設備老舊，維修進度落後；部分延畢生沒有運用到學校資源，不宜收取學雜費4,500元。總務處節能組組長姜宜山回復，文學院已排入暑假整修計畫行程裡；陳叡智回復，考量學生尚有使用到設備資源，且學校不會因部分學生沒使用而停止學校的各項運作。
</w:t>
          <w:br/>
          <w:t>大傳二李佳穎質疑，105學年度學雜費審議小組會議名單是否可公開。陳叡智回復，於「學雜費快問快答」網頁裡說明，審議小組會議及決策會議之成員組成由校長核示，教師代表由人資處就校務會議之教師代表中推薦，學生代表則由學務處及各學院推派。
</w:t>
          <w:br/>
          <w:t>資管二賴同學表示，學校虧損應以減少支出因應。陳叡智回復，學校已在工學大樓與文學館等處裝設節電系統，並朝減少支出方面努力。
</w:t>
          <w:br/>
          <w:t>會計四賴同學認為，看過預算表後，即使以3.5%通過調漲，收支仍未平衡，所以可預期2至3年內，學校仍會再調漲。陳叡智回復，儘量以不調漲為主且調漲與否，決定權在教育部，不可預期。
</w:t>
          <w:br/>
          <w:t>學生議會議長歷史三簡子涵質疑校園資訊未統整，以致蘭陽部分學生未得知訊息，並質疑為何挑選學生多有課的10點開說明會。林俊宏回復，資訊皆公布在網路，以不影響學生用餐時間為主。
</w:t>
          <w:br/>
          <w:t>公行一謝同學表示表示，學雜費調漲為教育部的一套公式，但私立大學為教育部、人民捐款、學生繳學雜費共同成立、擁有的大學，應以學生的負擔為考量，才能達成教育公共化最初步的目。歷史一葉同學也針對相同問題，提問在座主管意見。教務長鄭東文回復，衡量其他國家，以美國為例，高等教育皆開放市場競爭，適者生存，不適者淘汰。臺灣也希望教育鬆綁，由各校發展其特色。且國立學校補助比私立多，若要讓本校有足夠競爭力，期望財務上不要有缺口。
</w:t>
          <w:br/>
          <w:t>學生會代理會長運管三林欣緣表示，財務長透過簡報說明補助逐年減少，但她查閱資料後發現，101年至102年增加1600萬、102年至103年增加200萬，何來逐年減少？林欣緣也質疑104學年度預算報告上，行政預算支出估計花費5億零2百萬，但實際決算卻增加至5億1200萬，學校如何保證減少支出且財政管理良好；她又提問在「學雜費快問快答」裡，學雜費調整的支用計畫可以調整，但要如何檢視此成效？陳叡智回復，現金收支結餘率分為很多方面，不宜斷章取義，且會議現場並無相關資料，會後將再進行說明。
</w:t>
          <w:br/>
          <w:t>在場學生多表示，雜費審議小組的審議過程中多數學生代表不同意，且沒有任何決議行為，且過程草率結束，應該重新公開表決審議規畫書。陳叡智回復，學生可再提出意見，仍然會將其彙整至決策小組再行審議。
</w:t>
          <w:br/>
          <w:t>陳叡智說明，從教育部網站的數據中得知，本校的學雜費高低排序屬中後段；也表示財務處在經費的控管上處理得很嚴謹，完全是以學生的受教品質為主要考量。在學雜費調整的依據和審議程序方面，陳叡智再次強調一切比照教育部相關法規辦理。最後，林俊宏謝謝大家的發言，會將意見彙整後提交決策小組會議。另，有關學雜費的相關訊息會公告在財務處「校務資訊公開專區」（網址http://info.tku.edu.tw/use_layout.aspx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36f70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3/m\8c5d9d6e-2e7e-402a-bf96-29674424bd47.jpg"/>
                      <pic:cNvPicPr/>
                    </pic:nvPicPr>
                    <pic:blipFill>
                      <a:blip xmlns:r="http://schemas.openxmlformats.org/officeDocument/2006/relationships" r:embed="R0701e3ed7af042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01e3ed7af042c6" /></Relationships>
</file>