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8cdb11b364e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學術賽補助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為鼓勵師生參與校外學術競賽，即日起至31日止受理「師生參加校外學術競賽補助獎勵」申請；補助金依國際性或全國性的競賽級別給予獎勵，在國際性參賽方面，補助金每人2,000元；在專業學術競賽獎勵金申請方面，分學生與教師為獎勵項目，其他詳細申請方式及辦法請洽研發處。</w:t>
          <w:br/>
        </w:r>
      </w:r>
    </w:p>
  </w:body>
</w:document>
</file>