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e33948e2a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前駐波利維亞代表張文雄談國際禮儀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大陸所「兩岸企業全球跨國投資講座」於5日邀請前駐玻利維亞大使張文雄在T701教室，以「國際禮儀」為題進行演講。張文雄首先說明，學習國際禮儀會使同學們在社交場合、職場上更有競爭力，國際禮儀不但是國際文明社會約定成俗的禮節，也是提升國際觀、與國際接軌的方式。
</w:t>
          <w:br/>
          <w:t>張文雄也分門別類，介紹餐桌禮儀、穿著禮儀、住的禮儀、行的禮節等注意事項，如食用西式自助餐五原則：女士優先、依序排隊、不可裝太多、不可講話、盤子不可重複使用；單排釦西裝坐下時解開釦子、雙排扣西裝則不解釦子；進入電梯應朝門站裡並尊重女士、長者先行進出；拜會、接見等場合，排列應以右為尊。
</w:t>
          <w:br/>
          <w:t>張文雄更分享一些國內外政治人物接見、贈勳場合的照片，讓聽眾能學習分辨站位是否遵守國際禮儀，他也舉出一些站位錯誤、左右不分的例子，並提到，國內有些政要似乎仍不諳國際禮儀，有改進空間。
</w:t>
          <w:br/>
          <w:t>最後，張文雄企盼聽眾們上完本課程，能提升在社交上的表現而更受人敬重，進而使職場上更受歡迎、職位高升。</w:t>
          <w:br/>
        </w:r>
      </w:r>
    </w:p>
  </w:body>
</w:document>
</file>