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ea02a05294f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西音&amp;詞創社 東西對決搖滾夜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【記者王立元淡水校園報導】西音社於18日晚間在體育館一樓與詞創社合辦「搖滾之夜」活動，分別以「The West」與「東方不敗」標語呈現「東西對決」主軸，營造出音樂對決的熱血氣氛。連續3小時由兩社的12個樂團以搖滾、重金屬與輕快的英文歌等曲風輪番上陣，吸引現場大批觀眾享受音樂盛宴。
</w:t>
          <w:br/>
          <w:t>開場由「亂緒」樂團帶來的慵懶搖滾音樂，搭配五顏六色的閃爍燈光效果，將氣氛炒到最高點。西音社社長教科三黃冠誠開心地表示，「雖然籌備活動非常辛苦，但看到很多老社員回來，觀眾的參與度也很高，感到非常高興。」社員資傳四林傳貴表示：「很喜歡西音社與詞創社互相切磋，提升音樂技巧。」社員化學一榮珮妤表示，「在這次演出的樂團當中對『憤怒可樂』樂團具有渲染力的音樂印象最為深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ca5c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27f2dcfb-0eb5-4045-b2a9-5456f921d7e6.jpg"/>
                      <pic:cNvPicPr/>
                    </pic:nvPicPr>
                    <pic:blipFill>
                      <a:blip xmlns:r="http://schemas.openxmlformats.org/officeDocument/2006/relationships" r:embed="Raaf4f0f0958645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f4f0f095864535" /></Relationships>
</file>