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c8e436c5244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胡修竹創作古典詩奪冠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筠茜淡水校園報導】由中文系主辦「第六屆蔣國樑先生古典詩創作獎頒獎典禮暨立夏詩會」於14日在覺軒花園舉行，本屆收到來自全國14所大專院校，共計158件作品角逐，最終由中文二胡修竹贏得第一名。中文系系主任殷善培表示：「投稿件數逐年遞增，現有大學詩社和民間詩社的持續參與，相信古典詩創作不會中斷，且今年投稿學生不再只限於文科生，多了不同領域的創作，也正是我們推廣活動的目的。」
</w:t>
          <w:br/>
          <w:t>活動策劃人、中文系助理教授普義南說：「今年以校園即景為主題，相較於去年的街景，少了一點社會感，入圍作品多數能跳脫校園格局，看到更為深刻的情感與體會。」蟬聯兩屆第一名的胡修竹說：「這次參賽者的實力都很強，且能入圍就代表肯定，對我自己也是鼓勵，會繼續保有創作熱情。」
</w:t>
          <w:br/>
          <w:t>活動當日上午的立夏詩會採即席創作七言絕句，今年以「苦熱」為詩題，評選出20件優秀作品。獲得第五名的中文二吳紘禎表示，「我是第二次參加立夏詩會，非常感謝讓我有機會練習古典詩創作，也很榮幸獲得老師青睞，會繼續努力創作。」</w:t>
          <w:br/>
        </w:r>
      </w:r>
    </w:p>
  </w:body>
</w:document>
</file>