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f640ec2684f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英語歌唱賽西語一吳詠霖奪冠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【記者盧一彎淡水校園報導】為以寓教於樂方式提升學生英語興趣，英文系主辦「104學年度英語歌唱比賽」於17日晚間在文錙音樂廳圓滿落幕，吸引全校各系所共19組22位同學參加。經過激烈角逐， 西語一吳詠霖歌喉驚艷，勇奪第一，法文二陳偉銘與英文二蔡喬宜、褚晴卉表現也同樣出色，獲得第二、三名。吳詠霖表示，平時很喜歡英文歌，想藉此機會挑戰自己。當晚的表現還有很多進步空間，非常感謝評委們對我的欣賞與肯定。</w:t>
          <w:br/>
        </w:r>
      </w:r>
    </w:p>
  </w:body>
</w:document>
</file>