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85119e6d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校友林生祥總統就職大會獻唱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濃客家庄的民謠歌手、本校交通管理系（現運管系）校友林生祥於20日在第14任總統副總統宣誓就職慶祝大會中，演出自創環保運動歌曲「種樹」及「Formosa加油加油加油」2曲，獲得廣大迴響。林生祥曾獲得金曲獎最佳客語歌手、最佳客語專輯等殊榮，長期參與美濃反水庫與反核等環境運動，歌曲流露對土地與自然情懷。
</w:t>
          <w:br/>
          <w:t>他笑著表示：「能夠在國家重要大會上表演是生命中很棒的體驗。」談起當初為家鄉向政府爭取權益，直到現在參與反核等運動，他語氣凝重地說：「其實所有運動的本質都是相同的，若能利用自己的長處，為社會作出貢獻，如此便能體現出個人的生命價值。」期盼透過歌曲旋律，深植人心，為每場運動留下最美麗的詩篇。同時林生祥也鼓勵在校同學，平時廣泛閱讀、多親近藝文作品，他笑說：「藝術，是幫助你走出生命中所遭遇之困頓最佳的良藥。」（文／林妍君）</w:t>
          <w:br/>
        </w:r>
      </w:r>
    </w:p>
  </w:body>
</w:document>
</file>