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224ae79864e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【浩浩淡江六六 職場通航久久】國企四何希瑞 留學臺灣看見淡江 養成跨境知能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「我來自薩爾瓦多，一直對學習中文和財務金融很感興趣，到臺灣修讀淡江國企能同時滿足我兩個願望，至今對於當初的選擇，仍感到是正確的！」
</w:t>
          <w:br/>
          <w:t>還記得剛來淡江時，雖然已經是我第二年在臺灣生活，但我還有很多不適應的地方；幸好，學校體恤外籍生，為此提供一位外籍學長姐協助和輔導，讓我能快速了解有關學業及生活上的資訊，不至於成為徬徨的大一新生。完全適應淡江的生活後，我更擔任外籍生聯誼會會長，有機會和不同社團接觸、合作辦理聯誼等活動。至今回想起當會長的那段日子，真的覺得既有趣、又難忘，也是我最懷念的時光！
</w:t>
          <w:br/>
          <w:t>除了社團生活外，在淡江學習歷程裡，諄諄善誘的老師也讓我很感恩，特別是國企系副教授劉一成，從個體經濟學、總體經濟學到應用經濟分析等科目逐步且扎實的教學，讓千篇一律的理論課程，也能透過生動活潑的方式來表達。他不會讓生硬的定義躍上板書，相反地，常用新聞時事解釋理論，精準且有效率地傳達給學生。雖然很多同學覺得老師相當嚴厲，但我很欣賞他的教學方式。
</w:t>
          <w:br/>
          <w:t>課後，我更投入不少時間溫習，且努力總有成果。在過去3年皆取得國企系第一名的佳績，今年5月獲得教育部和外交部頒發「104學年度臺灣獎學金及華語文獎學金畢（結）業生傑出表現獎」智育類獎項；去年主動爭取到「霍特獎（Hult Prize）」在校內舉辦初選的參賽資格，更是因為想讓世界看見臺灣、看到淡江，因為我覺得我們的學生非常有潛力。
</w:t>
          <w:br/>
          <w:t>在淡江收穫滿載，更是奠定了扎實的商學基礎，讓我能繼續朝這方向前進、探索更多的可能。畢業後，我將會前往瑞士修讀金融碩士學位，努力為夢想奮鬥。
</w:t>
          <w:br/>
          <w:t>即將從淡江畢業了，心情百感交集，一方面為開展新的校園生活感到期待，另一方面卻捨不得我的老師和同學們。我在這裡認識了很多離鄉背井到臺灣讀書的朋友，大家在這4年中互相扶持，感情就像一家人般。我會十分想念在淡江求學的點點滴滴！（文／張少琪整理、攝影／朱樂然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13b48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ae90ceed-aec0-4855-ae9d-d5095f0eabe6.jpg"/>
                      <pic:cNvPicPr/>
                    </pic:nvPicPr>
                    <pic:blipFill>
                      <a:blip xmlns:r="http://schemas.openxmlformats.org/officeDocument/2006/relationships" r:embed="R05535a0aaa1945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535a0aaa194512" /></Relationships>
</file>