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50fd14e9e40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謝榮峻新北市空手道亞軍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空手道社於5日，赴安康高中參加由新北市體育總會舉辦的「新北市松濤盃空手道錦標賽」，財金一謝榮峻在「大專社會男子乙組」獲得第二名。謝榮峻加入空手道社將近一年，對於獲獎，謝榮峻表示，「第一次參加賽事，心中充滿著忐忑不安的情緒。我認為輸贏並不重要，重要的是獲得上場磨練的機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20bd24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aacd9e86-6529-45be-88c9-1ed685382072.jpg"/>
                      <pic:cNvPicPr/>
                    </pic:nvPicPr>
                    <pic:blipFill>
                      <a:blip xmlns:r="http://schemas.openxmlformats.org/officeDocument/2006/relationships" r:embed="R9ce2af16ccc64f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e2af16ccc64f4f" /></Relationships>
</file>