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c4c4771f14c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Weclome！精彩生活在淡江－淡江新鮮人指南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教室代號一覽表
</w:t>
          <w:br/>
          <w:t>B商管大樓
</w:t>
          <w:br/>
          <w:t>C鍾靈化學館
</w:t>
          <w:br/>
          <w:t>CL蘭陽校園
</w:t>
          <w:br/>
          <w:t>D臺北校園
</w:t>
          <w:br/>
          <w:t>E工學大樓
</w:t>
          <w:br/>
          <w:t>ED教育館
</w:t>
          <w:br/>
          <w:t>G工學館
</w:t>
          <w:br/>
          <w:t>H宮燈教室
</w:t>
          <w:br/>
          <w:t>I覺生綜合大樓
</w:t>
          <w:br/>
          <w:t>K建築系館
</w:t>
          <w:br/>
          <w:t>L文學館
</w:t>
          <w:br/>
          <w:t>FL外國語文大樓
</w:t>
          <w:br/>
          <w:t>N紹謨紀念游泳館
</w:t>
          <w:br/>
          <w:t>O、Q傳播館
</w:t>
          <w:br/>
          <w:t>R學生活動中心
</w:t>
          <w:br/>
          <w:t>S騮先紀念科學館
</w:t>
          <w:br/>
          <w:t>SG紹謨紀念體育館
</w:t>
          <w:br/>
          <w:t>T驚聲紀念大樓
</w:t>
          <w:br/>
          <w:t>U覺生紀念圖書館
</w:t>
          <w:br/>
          <w:t>V視聽教育館
</w:t>
          <w:br/>
          <w:t>XB五虎崗新社辦
</w:t>
          <w:br/>
          <w:t>選課／社團／獎助學金、打工
</w:t>
          <w:br/>
          <w:t>選課
</w:t>
          <w:br/>
          <w:t>　為了選到理想的課，就必須要做好準備！事前應了解須修習的核心課程，以及各科系必、選修，再利用課程查詢系統查詢該學年、學期開課狀況，最後可利用模擬系統，預先擬定理想中的課表，這樣到了選課時分才不會手忙腳亂，但記得一定要準備數種選課方案，以備不時之需！
</w:t>
          <w:br/>
          <w:t>社團
</w:t>
          <w:br/>
          <w:t>　淡江非常重視社團參與，社團的數量更達到兩百多個，可以透過參與社團，培養課業外的興趣、技能，更可以和不同系所同學交流，激盪出更多不同的思路。另外，本校自100學年度起將「社團學習與實作」列入本校大學部學生的畢業必修課程，且實施以來，屢獲國內他校認同及參訪，詳情可到「社團學習與實作課程系統」（http://lpcs.tku.edu.tw/LPCS/fc_news/fc_news_all.aspx?mode=none&amp;sectionId=3）查詢。
</w:t>
          <w:br/>
          <w:t>獎助學金、打工
</w:t>
          <w:br/>
          <w:t>　生活輔導組提供生活助學金、清寒助學金、原住民助學金等校內、外獎助學金申請項目，申請時間為每學期初開始，請隨時注意生輔組網站公告。想培養與人應對進退能力，汲取工作經驗嗎？可至職涯輔導組網站查詢校內、外工讀的機會，還有相關法規可供參閱喔！
</w:t>
          <w:br/>
          <w:t>
</w:t>
          <w:br/>
          <w:t>新生必知活動
</w:t>
          <w:br/>
          <w:t>上學期
</w:t>
          <w:br/>
          <w:t>8月     各系迎新茶會
</w:t>
          <w:br/>
          <w:t>9、10月 迎新宿營、社團博覽會、新生盃球賽
</w:t>
          <w:br/>
          <w:t>11月    66週年校慶（相關活動報導請持續關注淡江時報）
</w:t>
          <w:br/>
          <w:t>12月    耶誕活動
</w:t>
          <w:br/>
          <w:t>下學期
</w:t>
          <w:br/>
          <w:t>3、4月  文化週、春之饗宴（校友回娘家）、
</w:t>
          <w:br/>
          <w:t>        蘭陽校園路跑、創作暨歌唱大賽「金韶獎」
</w:t>
          <w:br/>
          <w:t>6月     校長盃、蘭陽校園展翼歡送會、畢業典禮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60320"/>
              <wp:effectExtent l="0" t="0" r="0" b="0"/>
              <wp:docPr id="1" name="IMG_7e9285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1091b678-1302-430a-aa21-db68fa798ca4.jpg"/>
                      <pic:cNvPicPr/>
                    </pic:nvPicPr>
                    <pic:blipFill>
                      <a:blip xmlns:r="http://schemas.openxmlformats.org/officeDocument/2006/relationships" r:embed="R735167a9ae5e42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6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5167a9ae5e4253" /></Relationships>
</file>