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1a336be6744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理學院／X光科學研究中心主任杜昭宏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105學年度新任二級主管專訪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學歷：英國愛丁堡大學博士
</w:t>
          <w:br/>
          <w:t>經歷：淡江大學物理學系教授兼系主任、英國杜倫大學（University of Durham）博士後研究員、同步輻射研究中心助理研究員
</w:t>
          <w:br/>
          <w:t>　物理系師資於多年來在同步輻射研究領域已建立起高知名度，同時參與台灣光子源硬體規劃及建造，透過科技部、同步輻射研究中心及本校資助，淡江研究團隊亦在同步輻射研究中心建置淡江實驗站。本校於今年正式成立Ｘ光科學研究中心，預期結合理學院內軟硬體資源，專注在新穎能源、奈米材料的基礎及應用教研，希冀發展成本校特色及重要的區域型、國際型的研究中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39312"/>
              <wp:effectExtent l="0" t="0" r="0" b="0"/>
              <wp:docPr id="1" name="IMG_ba030f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9/m\fc46e085-e6cc-484f-a559-095ff849d7fd.jpg"/>
                      <pic:cNvPicPr/>
                    </pic:nvPicPr>
                    <pic:blipFill>
                      <a:blip xmlns:r="http://schemas.openxmlformats.org/officeDocument/2006/relationships" r:embed="R73ab5b5b5fa641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39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3ab5b5b5fa6413d" /></Relationships>
</file>