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addf51858748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【特優教學助理】溫泯毅重視課堂互動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特優教學助理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從碩士班就開始擔任助教的電機博二溫泯毅，獲得103學年度特優教學助理，外表斯文的他，一談起教學專業便滔滔不絕，談到實驗課和學生一起研究操作過程，他說：「除了PPT教學外，我很注重和學生的課堂互動，所以我總會親自下去和他們討論操作過程，不但能交換經驗，也能從中觀察學生的學習狀況。」
</w:t>
          <w:br/>
          <w:t>　溫泯毅參與電機系實驗課的教學多年，還曾在教學助理期初會議上分享他的教學實務經驗；溫泯毅說明，設置「開放式教室」讓學生在網路平臺分享和討論課業，以增加互動性。課堂以外的他，會吸收科技新資訊，並在課堂上與學生分享，溫泯毅說：「這是和學長學到的小經驗，因為學弟妹對於科技新知更新的敏銳度很高，在和他們分享的過程中，也能讓課堂氣氛更活躍！」
</w:t>
          <w:br/>
          <w:t>　倘若學生學習狀況不佳時，溫泯毅分享好方法：「因為實驗課要求在期末發表成果，並且有互相評分的機制，所以透過分組與分工的方式，會讓學生更積極學習，因有競爭關係，大家會更努力完成作品，而且相戶的評分會增進成績上的公平性。」談到印象深刻的事，他提到，曾教授一位外系轉學生，當時大三課程要寫程式，該名學生對程式完全沒基礎，因此，他要求學生做教科書上的範例後，寫下心得互相討論來建立該名學生對程式的了解。溫泯毅說：「建立學生的自信是很重要的，因為有了自信，學生才更有動力學習。」
</w:t>
          <w:br/>
          <w:t>　溫泯毅與學生互動亦師亦友，他認為，教學助理的角色雖然是比教師容易親近學生，但最重要的還是要讓學生在課堂中有所收穫。在學術研究有熱忱的他，時常也會在課堂中分享自身研究的心路歷程，他說：「對於我的研究有興趣的學生，都會主動來找我討論，在交流的過程中，互相學習到不少創新概念，這些都是意外的收穫！」（文／陳品婕、圖／本報資料照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f89683e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9/m\5587a7d4-d835-4760-a364-559994a28fcc.jpg"/>
                      <pic:cNvPicPr/>
                    </pic:nvPicPr>
                    <pic:blipFill>
                      <a:blip xmlns:r="http://schemas.openxmlformats.org/officeDocument/2006/relationships" r:embed="Re11af7e079db4ac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11af7e079db4ac7" /></Relationships>
</file>