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c258cb2fa46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奇特的經驗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當我知道能夠代表淡江大學未來學研究所出席克羅埃西亞的會議時，心中難掩喜悅之情，想像著異於台灣的各種景況，不免繪製出諸多的藍圖。而會議之前的準備工作算是不少，除了閱讀相關文章之外，我還收集了許多資料，舉凡克國的氣候、歷史等，也一邊不斷調適自我的心情，希望在興奮之餘，能夠有不錯的表現。另外，也練習一下外語的對話，畢竟突然要全用外語交談，是個讓人害怕又驚奇的經驗。
</w:t>
          <w:br/>
          <w:t>
</w:t>
          <w:br/>
          <w:t>　經由維也納再轉機到克國是件挺長遠的旅程，在飛行的路途上，只感覺好久、好累，不過一到目的地之後，便為那片亮閃閃的陽光與藍澄澄的海洋所著迷，這裡的氣候是屬於炎熱，與台灣頗同，小小的城裡擠滿了人群，讓我對於克國的印象全數改觀，我終於理解「行百里路勝讀萬卷書」這句話的深層涵義。
</w:t>
          <w:br/>
          <w:t>
</w:t>
          <w:br/>
          <w:t>　本次活動共有四個主題分別是：經濟、教育、環境、生活方式，採取的是share shop的形式，在同一個時間裡，與會者可依其不同興趣參加不同的主題討論。與會者有些是學生，有些是老師，有些則是社會人士，因此，每個討論都擁有多元的思考及不同的觀點切入，使得一個簡單的主題，呈現出與當初不同脈絡的思路。
</w:t>
          <w:br/>
          <w:t>
</w:t>
          <w:br/>
          <w:t>　我每個單元都有選擇一個參加，在「經濟」層面的討論上，首先是由帶領者簡述有關經濟發展的歷史，然後開放大家討論，當中有個來自克羅埃西亞的學生，提到自我國家的經濟歸途，他以歐元統一是好或壞為例，企圖闡述出克國的經濟未來願景，但礙於時間有限，而無法深入解答。這讓我想起台灣的處境，竟如克國的遭遇，在我們處於全球的經濟重整出一個新秩序之後，關於台灣經濟的未來，竟讓人不免擔憂起來。我們自己在經濟面臨危機時，如何在有限的資源之內，締造出全新的目標遠景，將是日後在經濟發展的思索上，必須努力的重點。而在「教育」的未來願景討論上，由於與會的人士或許多數是歐洲人，因此在他們的教育理念裡，他們非常強調與大自然一同成長與造就，因此有多數人的未來圖像是贊成到戶外教學，這種觀念當然很好，與大自然同步發展，是人類終極的目標之一，置於地廣人稀的歐洲大陸，這是非常適用的一個方法，但是當放到本土上時，我想到地狹人稠的台灣與地廣人稀的歐洲是不能相提並論的，因此，教育理念也必須因地制宜，創造出真正屬於本土的教育關懷。
</w:t>
          <w:br/>
          <w:t>
</w:t>
          <w:br/>
          <w:t>　另外，在「環境」的討論上，我參加所上帶隊的紀舜傑老師的關於核四永續發展議題，當我們深知核能的威脅而努力幫台灣找出路時，但來自西方大陸的與會人士，則明顯流露出對於台灣的陌生。我們採用角色扮演的方式，分別擔任「台灣政府」、「GE」、「白宮」、「貢寮居民」及「台電」五個面向，進行小組的分別討論，我是擔任「台灣政府」的角色，在與西方人士探討之後，我深切覺得，與其討論對於核能的出路問題，不如讓他們好好認識台灣。在討論的過程中，他們始終無法想像台灣為何無法有其他替代能源，或是為何需要核能等疑問，在西方人的眼中，覺得用風力、水力等資源都是理所當然，但他們卻忘記台灣的自身環境，是不方便採用這類方式的。
</w:t>
          <w:br/>
          <w:t>
</w:t>
          <w:br/>
          <w:t>　整個課程最有趣的，莫過於有關「生活方式」層面的探討，帶領者教我們用瑜珈術來提昇自我心靈的境界，希望藉由打坐及靈修，進而達到日常生活困頓之時的心情處置。最後一式是有關於冥想，那彷彿是當把自我投入另一個地方，而全然展開新的開始，就如同有了再生的力量，能夠再啟動。
</w:t>
          <w:br/>
          <w:t>
</w:t>
          <w:br/>
          <w:t>　除了這些share　shop之外，每日早晨的晨間運動，也是很有趣的課程，舉凡太極或瑜珈都是很有趣的體驗；而最後一晚的音樂會更是精采，當思緒被音符輕輕挑動起來，隨著台上的舞者及音樂，翔飛於另類空間。而與外國室友的每日閒聊，分享不同的生活方式，更是有趣的經驗，也順便訓練自己關於外國語文的思考邏輯。另外，乘船到克國的莫名小島探險、在蔚藍的海水中玩水、或是吃異國的特別料理等，都是很不錯的經驗。
</w:t>
          <w:br/>
          <w:t>
</w:t>
          <w:br/>
          <w:t>　本次與會過程，充滿知識與休閒的融合，在西方人的渡假聖地舉辦活動，除了給我另類異國的刺激之外，也讓我想到台灣的處境，除了share　shop的討論之外，其他如政治、觀光事業等面向，也都讓我有全新的思索。活動之後，讓我更敢跨越出去，當我們願意跨出第一步時，他者才能見著真正的光景，舉凡西方對於台灣，甚或是台灣對於其他國度。出國一趟，讓我更加關心本土，或許這是從未想到的收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60576" cy="1170432"/>
              <wp:effectExtent l="0" t="0" r="0" b="0"/>
              <wp:docPr id="1" name="IMG_255f43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0/m\267bf17d-a306-4f4f-baa1-b41d326430b1.jpg"/>
                      <pic:cNvPicPr/>
                    </pic:nvPicPr>
                    <pic:blipFill>
                      <a:blip xmlns:r="http://schemas.openxmlformats.org/officeDocument/2006/relationships" r:embed="R751f5f94fa2542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0576" cy="1170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1f5f94fa25423d" /></Relationships>
</file>