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f0d268327d4d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對得起自己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我是第一個念工學院的盲生，老實說壓力很大，怕因為我表現不好，以後他們不敢再收盲生了，所以我一直覺得，要比其它同學更努力、更認真，幸好我也順利的畢業了，總算對得起自己。
</w:t>
          <w:br/>
          <w:t>
</w:t>
          <w:br/>
          <w:t>我要感謝老師和同學們對我的幫忙，在上課的時候，有很多數學的東西，是要畫圖理解的，老師就會在下課後，抓著我的手再畫一次，同學們也是，會特別照顧我，不懂的地方，問他們就對了，那種被同學排斥、欺負的苦日子，已經過去很久了。
</w:t>
          <w:br/>
          <w:t>
</w:t>
          <w:br/>
          <w:t>我不認為盲生就不能繼續升學，雖然過程很辛苦，也有障礙，但是我認為，多花時間，一直學，一定可以改變我的缺陷，我的父母也很支持我，他們總認為，念書最大，一直鼓勵我，一定要多讀書。（記者歐陽嘉整理\陳國良攝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3376" cy="749808"/>
              <wp:effectExtent l="0" t="0" r="0" b="0"/>
              <wp:docPr id="1" name="IMG_5ecec24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6/m\8403b1f6-cd48-4f22-a15f-0c2c20312c21.jpg"/>
                      <pic:cNvPicPr/>
                    </pic:nvPicPr>
                    <pic:blipFill>
                      <a:blip xmlns:r="http://schemas.openxmlformats.org/officeDocument/2006/relationships" r:embed="R2be7eb0bebaf4c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3376" cy="749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be7eb0bebaf4ca0" /></Relationships>
</file>