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fe3cf1e23a48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謝師宴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淡淡的，為你，
</w:t>
          <w:br/>
          <w:t>江水如昔，卻輕迷，
</w:t>
          <w:br/>
          <w:t>中間穿梭著木棉的回音，
</w:t>
          <w:br/>
          <w:t>文飾了，這不捨的一季。
</w:t>
          <w:br/>
          <w:t>
</w:t>
          <w:br/>
          <w:t>召開一場典禮，
</w:t>
          <w:br/>
          <w:t>宣告新的里程將飛去，
</w:t>
          <w:br/>
          <w:t>整個校園擺開筵席，
</w:t>
          <w:br/>
          <w:t>像風吹了繽紛滿地。
</w:t>
          <w:br/>
          <w:t>
</w:t>
          <w:br/>
          <w:t>隙在葉縫裡，
</w:t>
          <w:br/>
          <w:t>讓鳳凰花去回憶，
</w:t>
          <w:br/>
          <w:t>而理想的攀爬，
</w:t>
          <w:br/>
          <w:t>也蒸發、隨著夏季。
</w:t>
          <w:br/>
          <w:t>但白野薑和六月茉莉，
</w:t>
          <w:br/>
          <w:t>別，這樣而去。
</w:t>
          <w:br/>
          <w:t>
</w:t>
          <w:br/>
          <w:t>只不過，怎麼續？
</w:t>
          <w:br/>
          <w:t>鐘聲敲下，
</w:t>
          <w:br/>
          <w:t>卻沒有更好的句子，
</w:t>
          <w:br/>
          <w:t>可以代為解答。
</w:t>
          <w:br/>
          <w:t>仍是　無盡。</w:t>
          <w:br/>
        </w:r>
      </w:r>
    </w:p>
  </w:body>
</w:document>
</file>